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CEC71" w14:textId="2E812171" w:rsidR="00C15524" w:rsidRP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bookmarkStart w:id="0" w:name="_GoBack"/>
      <w:r w:rsidRPr="00C15524">
        <w:rPr>
          <w:rFonts w:ascii="Arial" w:hAnsi="Arial" w:cs="Arial"/>
          <w:sz w:val="24"/>
          <w:szCs w:val="24"/>
          <w:lang w:val="es-ES"/>
        </w:rPr>
        <w:t xml:space="preserve">Mocoa, </w:t>
      </w:r>
      <w:r w:rsidR="005121B6">
        <w:rPr>
          <w:rFonts w:ascii="Arial" w:hAnsi="Arial" w:cs="Arial"/>
          <w:sz w:val="24"/>
          <w:szCs w:val="24"/>
          <w:lang w:val="es-ES"/>
        </w:rPr>
        <w:t>5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</w:t>
      </w:r>
      <w:r w:rsidR="005121B6">
        <w:rPr>
          <w:rFonts w:ascii="Arial" w:hAnsi="Arial" w:cs="Arial"/>
          <w:sz w:val="24"/>
          <w:szCs w:val="24"/>
          <w:lang w:val="es-ES"/>
        </w:rPr>
        <w:t>noviembre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2025</w:t>
      </w:r>
    </w:p>
    <w:p w14:paraId="203C1A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3A90D96B" w14:textId="5BB49201" w:rsidR="00C15524" w:rsidRPr="00C15524" w:rsidRDefault="00C15524" w:rsidP="006D41D8">
      <w:pPr>
        <w:tabs>
          <w:tab w:val="left" w:pos="912"/>
        </w:tabs>
        <w:spacing w:after="0"/>
        <w:rPr>
          <w:rFonts w:ascii="Arial" w:hAnsi="Arial" w:cs="Arial"/>
          <w:sz w:val="24"/>
          <w:szCs w:val="24"/>
          <w:lang w:val="es-ES"/>
        </w:rPr>
      </w:pPr>
    </w:p>
    <w:p w14:paraId="04034C8B" w14:textId="2EDDB2E9" w:rsidR="00C97EC9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Señores:</w:t>
      </w:r>
    </w:p>
    <w:p w14:paraId="5893A226" w14:textId="4BF3FA94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Patrimonio Natural</w:t>
      </w:r>
    </w:p>
    <w:p w14:paraId="70D82EB0" w14:textId="2F79B685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Bogotá D.E.</w:t>
      </w:r>
    </w:p>
    <w:p w14:paraId="741011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2A09E6CE" w14:textId="77777777" w:rsidR="00B625F2" w:rsidRPr="00C15524" w:rsidRDefault="00B625F2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6A39BEF4" w14:textId="66A12E15" w:rsidR="00C15524" w:rsidRDefault="00C15524" w:rsidP="009C3E2D">
      <w:pPr>
        <w:tabs>
          <w:tab w:val="left" w:pos="708"/>
          <w:tab w:val="left" w:pos="1416"/>
          <w:tab w:val="left" w:pos="2124"/>
          <w:tab w:val="left" w:pos="2832"/>
          <w:tab w:val="left" w:pos="3636"/>
        </w:tabs>
        <w:spacing w:after="0"/>
        <w:rPr>
          <w:rFonts w:ascii="Arial" w:hAnsi="Arial" w:cs="Arial"/>
          <w:sz w:val="24"/>
          <w:szCs w:val="24"/>
          <w:lang w:val="es-ES"/>
        </w:rPr>
      </w:pPr>
      <w:r w:rsidRPr="00B625F2">
        <w:rPr>
          <w:rFonts w:ascii="Arial" w:hAnsi="Arial" w:cs="Arial"/>
          <w:b/>
          <w:bCs/>
          <w:sz w:val="24"/>
          <w:szCs w:val="24"/>
          <w:lang w:val="es-ES"/>
        </w:rPr>
        <w:t>Asunto: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</w:t>
      </w:r>
      <w:r w:rsidRPr="00C15524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Informe </w:t>
      </w:r>
      <w:r w:rsidR="005121B6">
        <w:rPr>
          <w:rFonts w:ascii="Arial" w:hAnsi="Arial" w:cs="Arial"/>
          <w:sz w:val="24"/>
          <w:szCs w:val="24"/>
          <w:lang w:val="es-ES"/>
        </w:rPr>
        <w:t>septiembre</w:t>
      </w:r>
      <w:r w:rsidR="00CC696B">
        <w:rPr>
          <w:rFonts w:ascii="Arial" w:hAnsi="Arial" w:cs="Arial"/>
          <w:sz w:val="24"/>
          <w:szCs w:val="24"/>
          <w:lang w:val="es-ES"/>
        </w:rPr>
        <w:t xml:space="preserve"> 2025</w:t>
      </w:r>
      <w:r w:rsidR="009C3E2D">
        <w:rPr>
          <w:rFonts w:ascii="Arial" w:hAnsi="Arial" w:cs="Arial"/>
          <w:sz w:val="24"/>
          <w:szCs w:val="24"/>
          <w:lang w:val="es-ES"/>
        </w:rPr>
        <w:tab/>
      </w:r>
    </w:p>
    <w:p w14:paraId="2093F068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041A6430" w14:textId="3419FF5C" w:rsidR="00C15524" w:rsidRDefault="00323F10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Derlis caicedo</w:t>
      </w:r>
    </w:p>
    <w:p w14:paraId="339AD407" w14:textId="5EB3FFFA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Atento Saludo:</w:t>
      </w:r>
    </w:p>
    <w:p w14:paraId="59B673BB" w14:textId="50D966B7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Adjunto informe al mes de </w:t>
      </w:r>
      <w:r w:rsidR="005121B6">
        <w:rPr>
          <w:rFonts w:ascii="Arial" w:hAnsi="Arial" w:cs="Arial"/>
          <w:sz w:val="24"/>
          <w:szCs w:val="24"/>
          <w:lang w:val="es-ES"/>
        </w:rPr>
        <w:t>septiembre</w:t>
      </w:r>
      <w:r>
        <w:rPr>
          <w:rFonts w:ascii="Arial" w:hAnsi="Arial" w:cs="Arial"/>
          <w:sz w:val="24"/>
          <w:szCs w:val="24"/>
          <w:lang w:val="es-ES"/>
        </w:rPr>
        <w:t xml:space="preserve"> del convenio con el Instituto Tecnológico del Putumayo con referencia al convenio, </w:t>
      </w:r>
      <w:r w:rsidRPr="00C15524">
        <w:rPr>
          <w:rFonts w:ascii="Arial" w:hAnsi="Arial" w:cs="Arial"/>
          <w:sz w:val="24"/>
          <w:szCs w:val="24"/>
          <w:lang w:val="es-ES"/>
        </w:rPr>
        <w:t>(SUBACUERDO) VA II No. 002 DE 2024 del acuerdo marco VAII No 017 de 2024</w:t>
      </w:r>
      <w:r>
        <w:rPr>
          <w:rFonts w:ascii="Arial" w:hAnsi="Arial" w:cs="Arial"/>
          <w:sz w:val="24"/>
          <w:szCs w:val="24"/>
          <w:lang w:val="es-ES"/>
        </w:rPr>
        <w:t>.</w:t>
      </w:r>
    </w:p>
    <w:p w14:paraId="5CC7CAAF" w14:textId="77777777" w:rsidR="00CC696B" w:rsidRDefault="00CC696B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1BEBC2F" w14:textId="785BA856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Para el presente informe se anexa los siguientes soportes:</w:t>
      </w:r>
    </w:p>
    <w:p w14:paraId="2FC5F494" w14:textId="77777777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B877BB1" w14:textId="0E0AA66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Informe Financiero</w:t>
      </w:r>
      <w:r w:rsidR="00A84DE9">
        <w:rPr>
          <w:rFonts w:ascii="Arial" w:hAnsi="Arial" w:cs="Arial"/>
          <w:sz w:val="24"/>
          <w:szCs w:val="24"/>
          <w:lang w:val="es-ES"/>
        </w:rPr>
        <w:t xml:space="preserve"> Excel</w:t>
      </w:r>
    </w:p>
    <w:p w14:paraId="5A6A4E28" w14:textId="4CB5F511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Estado financiero de prueba.</w:t>
      </w:r>
    </w:p>
    <w:p w14:paraId="2FA782CB" w14:textId="08D056D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bancos</w:t>
      </w:r>
    </w:p>
    <w:p w14:paraId="2F5EEF70" w14:textId="511BBAB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cuentas por cobrar</w:t>
      </w:r>
    </w:p>
    <w:p w14:paraId="09C33224" w14:textId="3CF45E1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Libro </w:t>
      </w:r>
      <w:r w:rsidR="00E960DD">
        <w:rPr>
          <w:rFonts w:ascii="Arial" w:hAnsi="Arial" w:cs="Arial"/>
          <w:sz w:val="24"/>
          <w:szCs w:val="24"/>
          <w:lang w:val="es-ES"/>
        </w:rPr>
        <w:t xml:space="preserve">auxiliar </w:t>
      </w:r>
      <w:r>
        <w:rPr>
          <w:rFonts w:ascii="Arial" w:hAnsi="Arial" w:cs="Arial"/>
          <w:sz w:val="24"/>
          <w:szCs w:val="24"/>
          <w:lang w:val="es-ES"/>
        </w:rPr>
        <w:t xml:space="preserve">de cuentas por </w:t>
      </w:r>
      <w:r w:rsidR="00E960DD">
        <w:rPr>
          <w:rFonts w:ascii="Arial" w:hAnsi="Arial" w:cs="Arial"/>
          <w:sz w:val="24"/>
          <w:szCs w:val="24"/>
          <w:lang w:val="es-ES"/>
        </w:rPr>
        <w:t>pag</w:t>
      </w:r>
      <w:r>
        <w:rPr>
          <w:rFonts w:ascii="Arial" w:hAnsi="Arial" w:cs="Arial"/>
          <w:sz w:val="24"/>
          <w:szCs w:val="24"/>
          <w:lang w:val="es-ES"/>
        </w:rPr>
        <w:t>ar</w:t>
      </w:r>
    </w:p>
    <w:p w14:paraId="78411101" w14:textId="3F46493B" w:rsidR="00C15524" w:rsidRPr="005121B6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Conciliación con sus anexos</w:t>
      </w:r>
    </w:p>
    <w:p w14:paraId="0674329B" w14:textId="12F0D768" w:rsidR="005121B6" w:rsidRDefault="005121B6" w:rsidP="005121B6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3C847232" w14:textId="400CF0EB" w:rsidR="005121B6" w:rsidRPr="005121B6" w:rsidRDefault="005121B6" w:rsidP="005121B6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Presento excusas por la demora que por diferentes motivos me fue imposible enviar el informe a tiempo, el motivo fundamental fue la pérdida del disco duro de mi portátil que no fue posible recuperarlo y me toco rehacer toda la información enviada en el disco duro de mi computador estaban los archivos de los informes que mensualmente envío y el software contable Helisa que es donde reposan las bases de datos</w:t>
      </w:r>
      <w:r w:rsidR="000B46E2">
        <w:rPr>
          <w:rFonts w:ascii="Arial" w:hAnsi="Arial" w:cs="Arial"/>
          <w:bCs/>
          <w:sz w:val="24"/>
          <w:szCs w:val="24"/>
          <w:lang w:val="es-ES"/>
        </w:rPr>
        <w:t xml:space="preserve">, esta situación la había compartido con el </w:t>
      </w:r>
      <w:r w:rsidR="00323F10">
        <w:rPr>
          <w:rFonts w:ascii="Arial" w:hAnsi="Arial" w:cs="Arial"/>
          <w:bCs/>
          <w:sz w:val="24"/>
          <w:szCs w:val="24"/>
          <w:lang w:val="es-ES"/>
        </w:rPr>
        <w:t>Coordinador</w:t>
      </w:r>
      <w:r w:rsidR="000B46E2">
        <w:rPr>
          <w:rFonts w:ascii="Arial" w:hAnsi="Arial" w:cs="Arial"/>
          <w:bCs/>
          <w:sz w:val="24"/>
          <w:szCs w:val="24"/>
          <w:lang w:val="es-ES"/>
        </w:rPr>
        <w:t>.</w:t>
      </w:r>
    </w:p>
    <w:p w14:paraId="79F0B7C3" w14:textId="3887FDAC" w:rsidR="006D41D8" w:rsidRDefault="006D41D8" w:rsidP="00C15524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4ABD828C" w14:textId="289D4112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Atentamente:</w:t>
      </w:r>
    </w:p>
    <w:p w14:paraId="7B365954" w14:textId="4C5239BF" w:rsidR="00C15524" w:rsidRDefault="005121B6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293FD63B" wp14:editId="63023DDE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967740" cy="1011555"/>
            <wp:effectExtent l="0" t="0" r="3810" b="0"/>
            <wp:wrapTight wrapText="bothSides">
              <wp:wrapPolygon edited="0">
                <wp:start x="0" y="0"/>
                <wp:lineTo x="0" y="21153"/>
                <wp:lineTo x="21260" y="21153"/>
                <wp:lineTo x="21260" y="0"/>
                <wp:lineTo x="0" y="0"/>
              </wp:wrapPolygon>
            </wp:wrapTight>
            <wp:docPr id="512194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94338" name="Imagen 51219433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FA9B90" w14:textId="1668C4CA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6638118B" w14:textId="3B5BD2CC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03B707FE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3E7C077C" w14:textId="77777777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8693910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1C2931A" w14:textId="55915E65" w:rsidR="00C15524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___________________________</w:t>
      </w:r>
    </w:p>
    <w:p w14:paraId="2F031814" w14:textId="71C3A96A" w:rsidR="00C15524" w:rsidRPr="00B625F2" w:rsidRDefault="00C15524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Luis Alfonso Mora Caicedo</w:t>
      </w:r>
    </w:p>
    <w:p w14:paraId="183B6976" w14:textId="6F95A3E0" w:rsidR="005A5D72" w:rsidRPr="00B625F2" w:rsidRDefault="005A5D72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Auxiliar Contable Convenio</w:t>
      </w:r>
    </w:p>
    <w:p w14:paraId="14274C2B" w14:textId="541B7D1C" w:rsidR="00E960DD" w:rsidRDefault="005A5D72" w:rsidP="00477DDB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Celular: 3133080544</w:t>
      </w:r>
      <w:bookmarkEnd w:id="0"/>
    </w:p>
    <w:sectPr w:rsidR="00E960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834F3" w14:textId="77777777" w:rsidR="00A41CB6" w:rsidRDefault="00A41CB6" w:rsidP="00D14B9C">
      <w:pPr>
        <w:spacing w:after="0" w:line="240" w:lineRule="auto"/>
      </w:pPr>
      <w:r>
        <w:separator/>
      </w:r>
    </w:p>
  </w:endnote>
  <w:endnote w:type="continuationSeparator" w:id="0">
    <w:p w14:paraId="468A1F18" w14:textId="77777777" w:rsidR="00A41CB6" w:rsidRDefault="00A41CB6" w:rsidP="00D1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BD4" w14:textId="77777777" w:rsidR="00A41CB6" w:rsidRDefault="00A41CB6" w:rsidP="00D14B9C">
      <w:pPr>
        <w:spacing w:after="0" w:line="240" w:lineRule="auto"/>
      </w:pPr>
      <w:r>
        <w:separator/>
      </w:r>
    </w:p>
  </w:footnote>
  <w:footnote w:type="continuationSeparator" w:id="0">
    <w:p w14:paraId="5D9C778E" w14:textId="77777777" w:rsidR="00A41CB6" w:rsidRDefault="00A41CB6" w:rsidP="00D14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B7356"/>
    <w:multiLevelType w:val="hybridMultilevel"/>
    <w:tmpl w:val="15DE4B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30AE9"/>
    <w:multiLevelType w:val="hybridMultilevel"/>
    <w:tmpl w:val="0B5ADE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E0C39"/>
    <w:multiLevelType w:val="hybridMultilevel"/>
    <w:tmpl w:val="F0BAD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23111"/>
    <w:multiLevelType w:val="hybridMultilevel"/>
    <w:tmpl w:val="9A6A4F52"/>
    <w:lvl w:ilvl="0" w:tplc="6ADCFAD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24"/>
    <w:rsid w:val="00046885"/>
    <w:rsid w:val="000665C5"/>
    <w:rsid w:val="000B46E2"/>
    <w:rsid w:val="00194D4B"/>
    <w:rsid w:val="00323F10"/>
    <w:rsid w:val="003B6239"/>
    <w:rsid w:val="003D77E0"/>
    <w:rsid w:val="00471FC4"/>
    <w:rsid w:val="00477DDB"/>
    <w:rsid w:val="004D0105"/>
    <w:rsid w:val="004F3E18"/>
    <w:rsid w:val="005121B6"/>
    <w:rsid w:val="005A5D72"/>
    <w:rsid w:val="005F27B3"/>
    <w:rsid w:val="006B4444"/>
    <w:rsid w:val="006D2E7F"/>
    <w:rsid w:val="006D41D8"/>
    <w:rsid w:val="007004A2"/>
    <w:rsid w:val="007370F5"/>
    <w:rsid w:val="0079708A"/>
    <w:rsid w:val="008F433A"/>
    <w:rsid w:val="009334AA"/>
    <w:rsid w:val="009C3E2D"/>
    <w:rsid w:val="00A355DF"/>
    <w:rsid w:val="00A41CB6"/>
    <w:rsid w:val="00A84DE9"/>
    <w:rsid w:val="00B625F2"/>
    <w:rsid w:val="00B95BD9"/>
    <w:rsid w:val="00BF44EE"/>
    <w:rsid w:val="00C15524"/>
    <w:rsid w:val="00C97EC9"/>
    <w:rsid w:val="00CC165A"/>
    <w:rsid w:val="00CC696B"/>
    <w:rsid w:val="00D14B9C"/>
    <w:rsid w:val="00D430A2"/>
    <w:rsid w:val="00E01740"/>
    <w:rsid w:val="00E5371B"/>
    <w:rsid w:val="00E960DD"/>
    <w:rsid w:val="00EF19B1"/>
    <w:rsid w:val="00F4390B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F8DB4"/>
  <w15:chartTrackingRefBased/>
  <w15:docId w15:val="{EB4C3F22-EBD8-49D8-B4CF-D56B8CE0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52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4B9C"/>
  </w:style>
  <w:style w:type="paragraph" w:styleId="Piedepgina">
    <w:name w:val="footer"/>
    <w:basedOn w:val="Normal"/>
    <w:link w:val="Piedepgina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Alfonso Mora Caicedo</dc:creator>
  <cp:keywords/>
  <dc:description/>
  <cp:lastModifiedBy>CONTADOR</cp:lastModifiedBy>
  <cp:revision>9</cp:revision>
  <cp:lastPrinted>2025-11-05T14:43:00Z</cp:lastPrinted>
  <dcterms:created xsi:type="dcterms:W3CDTF">2025-09-11T00:37:00Z</dcterms:created>
  <dcterms:modified xsi:type="dcterms:W3CDTF">2025-11-06T03:50:00Z</dcterms:modified>
</cp:coreProperties>
</file>